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DAF6" w14:textId="77777777" w:rsidR="008D34B6" w:rsidRDefault="00E05431" w:rsidP="000C447F">
      <w:pPr>
        <w:pStyle w:val="Geenafstand"/>
        <w:pBdr>
          <w:bottom w:val="single" w:sz="12" w:space="1" w:color="auto"/>
        </w:pBdr>
        <w:rPr>
          <w:b/>
          <w:sz w:val="32"/>
          <w:szCs w:val="32"/>
        </w:rPr>
      </w:pPr>
      <w:r>
        <w:rPr>
          <w:noProof/>
        </w:rPr>
        <w:drawing>
          <wp:inline distT="0" distB="0" distL="0" distR="0" wp14:anchorId="4F79F65D" wp14:editId="5F3F8142">
            <wp:extent cx="2407920" cy="771331"/>
            <wp:effectExtent l="0" t="0" r="0" b="0"/>
            <wp:docPr id="1" name="7F3E4C6C-C70C-4B93-9ED8-2E85B664C25C" descr="38C5449B-BD28-4A59-8043-D8187F843AEA@dynamic">
              <a:extLst xmlns:a="http://schemas.openxmlformats.org/drawingml/2006/main">
                <a:ext uri="{FF2B5EF4-FFF2-40B4-BE49-F238E27FC236}">
                  <a16:creationId xmlns:a16="http://schemas.microsoft.com/office/drawing/2014/main" id="{9BFF75B8-76F3-44C8-BB63-1BCBEBF055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F3E4C6C-C70C-4B93-9ED8-2E85B664C25C" descr="38C5449B-BD28-4A59-8043-D8187F843AEA@dynamic">
                      <a:extLst>
                        <a:ext uri="{FF2B5EF4-FFF2-40B4-BE49-F238E27FC236}">
                          <a16:creationId xmlns:a16="http://schemas.microsoft.com/office/drawing/2014/main" id="{9BFF75B8-76F3-44C8-BB63-1BCBEBF055D9}"/>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2754" cy="795303"/>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00184BE5" w:rsidRPr="00184BE5">
        <w:rPr>
          <w:noProof/>
        </w:rPr>
        <w:t xml:space="preserve"> </w:t>
      </w:r>
      <w:r w:rsidR="00184BE5">
        <w:rPr>
          <w:noProof/>
        </w:rPr>
        <w:t xml:space="preserve">                                                                       </w:t>
      </w:r>
    </w:p>
    <w:p w14:paraId="13BBCDA3" w14:textId="77777777" w:rsidR="008D34B6" w:rsidRDefault="008D34B6" w:rsidP="000C447F">
      <w:pPr>
        <w:pStyle w:val="Geenafstand"/>
        <w:pBdr>
          <w:bottom w:val="single" w:sz="12" w:space="1" w:color="auto"/>
        </w:pBdr>
        <w:rPr>
          <w:b/>
          <w:sz w:val="32"/>
          <w:szCs w:val="32"/>
        </w:rPr>
      </w:pPr>
    </w:p>
    <w:p w14:paraId="26CC9785" w14:textId="106729FB" w:rsidR="00CA03CF" w:rsidRDefault="00E26AB3" w:rsidP="008D34B6">
      <w:pPr>
        <w:pStyle w:val="Geenafstand"/>
        <w:pBdr>
          <w:bottom w:val="single" w:sz="12" w:space="1" w:color="auto"/>
        </w:pBdr>
        <w:jc w:val="center"/>
        <w:rPr>
          <w:b/>
          <w:color w:val="002060"/>
          <w:sz w:val="36"/>
          <w:szCs w:val="36"/>
        </w:rPr>
      </w:pPr>
      <w:r>
        <w:rPr>
          <w:b/>
          <w:color w:val="002060"/>
          <w:sz w:val="36"/>
          <w:szCs w:val="36"/>
        </w:rPr>
        <w:t>Functieprofiel ‘</w:t>
      </w:r>
      <w:r w:rsidR="009102E5">
        <w:rPr>
          <w:b/>
          <w:color w:val="002060"/>
          <w:sz w:val="36"/>
          <w:szCs w:val="36"/>
        </w:rPr>
        <w:t>bestuurslid</w:t>
      </w:r>
      <w:r>
        <w:rPr>
          <w:b/>
          <w:color w:val="002060"/>
          <w:sz w:val="36"/>
          <w:szCs w:val="36"/>
        </w:rPr>
        <w:t xml:space="preserve"> </w:t>
      </w:r>
      <w:r w:rsidR="00262148">
        <w:rPr>
          <w:b/>
          <w:color w:val="002060"/>
          <w:sz w:val="36"/>
          <w:szCs w:val="36"/>
        </w:rPr>
        <w:t>S</w:t>
      </w:r>
      <w:r>
        <w:rPr>
          <w:b/>
          <w:color w:val="002060"/>
          <w:sz w:val="36"/>
          <w:szCs w:val="36"/>
        </w:rPr>
        <w:t xml:space="preserve">tichting WerkVinden Alphen’ </w:t>
      </w:r>
    </w:p>
    <w:p w14:paraId="11DD90BA" w14:textId="25B8AF33" w:rsidR="00D35C21" w:rsidRPr="00937932" w:rsidRDefault="00E26AB3" w:rsidP="00CC2ADE">
      <w:pPr>
        <w:pStyle w:val="Geenafstand"/>
        <w:pBdr>
          <w:bottom w:val="single" w:sz="12" w:space="1" w:color="auto"/>
        </w:pBdr>
        <w:rPr>
          <w:color w:val="002060"/>
          <w:sz w:val="20"/>
          <w:szCs w:val="20"/>
        </w:rPr>
      </w:pPr>
      <w:r w:rsidRPr="00937932">
        <w:rPr>
          <w:color w:val="002060"/>
          <w:sz w:val="20"/>
          <w:szCs w:val="20"/>
        </w:rPr>
        <w:t>20</w:t>
      </w:r>
      <w:r w:rsidR="0075477C">
        <w:rPr>
          <w:color w:val="002060"/>
          <w:sz w:val="20"/>
          <w:szCs w:val="20"/>
        </w:rPr>
        <w:t>20</w:t>
      </w:r>
      <w:r w:rsidRPr="00937932">
        <w:rPr>
          <w:color w:val="002060"/>
          <w:sz w:val="20"/>
          <w:szCs w:val="20"/>
        </w:rPr>
        <w:t>-</w:t>
      </w:r>
      <w:r w:rsidR="0075477C">
        <w:rPr>
          <w:color w:val="002060"/>
          <w:sz w:val="20"/>
          <w:szCs w:val="20"/>
        </w:rPr>
        <w:t>0</w:t>
      </w:r>
      <w:r w:rsidR="00262148">
        <w:rPr>
          <w:color w:val="002060"/>
          <w:sz w:val="20"/>
          <w:szCs w:val="20"/>
        </w:rPr>
        <w:t>9-</w:t>
      </w:r>
      <w:r w:rsidR="00DA7F69">
        <w:rPr>
          <w:color w:val="002060"/>
          <w:sz w:val="20"/>
          <w:szCs w:val="20"/>
        </w:rPr>
        <w:t>15</w:t>
      </w:r>
      <w:r w:rsidRPr="00937932">
        <w:rPr>
          <w:color w:val="002060"/>
          <w:sz w:val="20"/>
          <w:szCs w:val="20"/>
        </w:rPr>
        <w:tab/>
      </w:r>
      <w:r w:rsidRPr="00937932">
        <w:rPr>
          <w:color w:val="002060"/>
          <w:sz w:val="20"/>
          <w:szCs w:val="20"/>
        </w:rPr>
        <w:tab/>
      </w:r>
      <w:r w:rsidR="00D57E7B" w:rsidRPr="00937932">
        <w:rPr>
          <w:color w:val="002060"/>
          <w:sz w:val="20"/>
          <w:szCs w:val="20"/>
        </w:rPr>
        <w:t xml:space="preserve"> </w:t>
      </w:r>
      <w:r w:rsidR="00CC2ADE" w:rsidRPr="00937932">
        <w:rPr>
          <w:color w:val="002060"/>
          <w:sz w:val="20"/>
          <w:szCs w:val="20"/>
        </w:rPr>
        <w:tab/>
      </w:r>
      <w:r w:rsidR="00CC2ADE" w:rsidRPr="00937932">
        <w:rPr>
          <w:color w:val="002060"/>
          <w:sz w:val="20"/>
          <w:szCs w:val="20"/>
        </w:rPr>
        <w:tab/>
      </w:r>
      <w:r w:rsidR="00CC2ADE" w:rsidRPr="00937932">
        <w:rPr>
          <w:color w:val="002060"/>
          <w:sz w:val="20"/>
          <w:szCs w:val="20"/>
        </w:rPr>
        <w:tab/>
      </w:r>
      <w:r w:rsidR="00CC2ADE" w:rsidRPr="00937932">
        <w:rPr>
          <w:color w:val="002060"/>
          <w:sz w:val="20"/>
          <w:szCs w:val="20"/>
        </w:rPr>
        <w:tab/>
      </w:r>
      <w:r w:rsidR="00CC2ADE" w:rsidRPr="00937932">
        <w:rPr>
          <w:color w:val="002060"/>
          <w:sz w:val="20"/>
          <w:szCs w:val="20"/>
        </w:rPr>
        <w:tab/>
      </w:r>
      <w:r w:rsidR="00CC2ADE" w:rsidRPr="00937932">
        <w:rPr>
          <w:color w:val="002060"/>
          <w:sz w:val="20"/>
          <w:szCs w:val="20"/>
        </w:rPr>
        <w:tab/>
      </w:r>
      <w:r w:rsidR="00CC2ADE" w:rsidRPr="00937932">
        <w:rPr>
          <w:color w:val="002060"/>
          <w:sz w:val="20"/>
          <w:szCs w:val="20"/>
        </w:rPr>
        <w:tab/>
        <w:t xml:space="preserve">            </w:t>
      </w:r>
      <w:r w:rsidR="00937932">
        <w:rPr>
          <w:color w:val="002060"/>
          <w:sz w:val="20"/>
          <w:szCs w:val="20"/>
        </w:rPr>
        <w:t xml:space="preserve">        </w:t>
      </w:r>
      <w:r w:rsidR="00CC2ADE" w:rsidRPr="00937932">
        <w:rPr>
          <w:color w:val="002060"/>
          <w:sz w:val="20"/>
          <w:szCs w:val="20"/>
        </w:rPr>
        <w:t xml:space="preserve">          vs. </w:t>
      </w:r>
      <w:r w:rsidR="00DA25EF">
        <w:rPr>
          <w:color w:val="002060"/>
          <w:sz w:val="20"/>
          <w:szCs w:val="20"/>
        </w:rPr>
        <w:t>1.</w:t>
      </w:r>
      <w:r w:rsidR="00DA7F69">
        <w:rPr>
          <w:color w:val="002060"/>
          <w:sz w:val="20"/>
          <w:szCs w:val="20"/>
        </w:rPr>
        <w:t>1</w:t>
      </w:r>
    </w:p>
    <w:p w14:paraId="7C05E704" w14:textId="07EA8F9B" w:rsidR="00937932" w:rsidRDefault="00937932" w:rsidP="005C5342">
      <w:pPr>
        <w:pStyle w:val="Geenafstand"/>
        <w:rPr>
          <w:rFonts w:cstheme="minorHAnsi"/>
          <w:color w:val="002060"/>
        </w:rPr>
      </w:pPr>
    </w:p>
    <w:p w14:paraId="2F86CFBC" w14:textId="77777777" w:rsidR="009102E5" w:rsidRDefault="009102E5" w:rsidP="009102E5">
      <w:pPr>
        <w:rPr>
          <w:color w:val="002060"/>
        </w:rPr>
      </w:pPr>
      <w:r>
        <w:rPr>
          <w:color w:val="002060"/>
        </w:rPr>
        <w:t xml:space="preserve">Stichting Werkvinden Alphen is een onafhankelijke vrijwilligersorganisatie, zonder winstoogmerk, die werkzoekenden uit Alphen aan den Rijn en omgeving begeleidt bij het vinden van een (nieuwe) baan, een betere baan of om als ZZP’er aan de slag te gaan. Wij bieden individuele professionele hulp en persoonlijke begeleiding bij het verwerken van het ontslag, bij het op orde krijgen van je situatie na ontslag om zo samen te ontdekken welke nieuwe uitdaging het best bij je past. Daarbij ondersteunen wij je bij het verder ontwikkelen, solliciteren en netwerken. Wij bieden hiervoor een uitgebreid scala aan begeleidingstrajecten, informatiebijeenkomsten en workshops. Een speciale focus hierbij ligt bij de werkzoekende jongere en 50-plusser. </w:t>
      </w:r>
    </w:p>
    <w:p w14:paraId="61DC3A8F" w14:textId="77777777" w:rsidR="009102E5" w:rsidRDefault="009102E5" w:rsidP="009102E5">
      <w:pPr>
        <w:spacing w:after="0" w:line="240" w:lineRule="auto"/>
        <w:rPr>
          <w:color w:val="002060"/>
        </w:rPr>
      </w:pPr>
      <w:r>
        <w:rPr>
          <w:color w:val="002060"/>
        </w:rPr>
        <w:t xml:space="preserve">WerkVindenAlphen (WVA) werkt samen met specialisten en instanties op het gebied van de arbeidsmarkt. Hiervoor onderhouden wij contacten met onder meer;  Gemeente Alphen aan den Rijn, UWV, de ondernemingsvereniging VOA, Tom in de Buurt, als ook het Ministerie van </w:t>
      </w:r>
      <w:proofErr w:type="spellStart"/>
      <w:r>
        <w:rPr>
          <w:color w:val="002060"/>
        </w:rPr>
        <w:t>SzW</w:t>
      </w:r>
      <w:proofErr w:type="spellEnd"/>
      <w:r>
        <w:rPr>
          <w:color w:val="002060"/>
        </w:rPr>
        <w:t>. Onze kernwaarden zijn mensgericht, integer en professioneel.</w:t>
      </w:r>
    </w:p>
    <w:p w14:paraId="4C93D625" w14:textId="5E8B230E" w:rsidR="009102E5" w:rsidRDefault="009102E5" w:rsidP="005C5342">
      <w:pPr>
        <w:pStyle w:val="Geenafstand"/>
        <w:rPr>
          <w:rFonts w:cstheme="minorHAnsi"/>
          <w:color w:val="002060"/>
        </w:rPr>
      </w:pPr>
    </w:p>
    <w:p w14:paraId="602C215B" w14:textId="61150890" w:rsidR="00997E15" w:rsidRDefault="00AC3D8C" w:rsidP="005C5342">
      <w:pPr>
        <w:pStyle w:val="Geenafstand"/>
        <w:rPr>
          <w:rFonts w:cstheme="minorHAnsi"/>
          <w:color w:val="002060"/>
          <w:sz w:val="28"/>
          <w:szCs w:val="28"/>
        </w:rPr>
      </w:pPr>
      <w:r>
        <w:rPr>
          <w:rFonts w:cstheme="minorHAnsi"/>
          <w:color w:val="002060"/>
        </w:rPr>
        <w:t>Wij zoeken</w:t>
      </w:r>
      <w:r w:rsidR="00997E15" w:rsidRPr="00997E15">
        <w:rPr>
          <w:rFonts w:cstheme="minorHAnsi"/>
          <w:color w:val="002060"/>
          <w:sz w:val="28"/>
          <w:szCs w:val="28"/>
        </w:rPr>
        <w:t xml:space="preserve">:                                </w:t>
      </w:r>
      <w:r w:rsidR="009102E5">
        <w:rPr>
          <w:rFonts w:cstheme="minorHAnsi"/>
          <w:color w:val="002060"/>
          <w:sz w:val="28"/>
          <w:szCs w:val="28"/>
        </w:rPr>
        <w:t xml:space="preserve">   bestuursl</w:t>
      </w:r>
      <w:r w:rsidR="00B92F0E">
        <w:rPr>
          <w:rFonts w:cstheme="minorHAnsi"/>
          <w:color w:val="002060"/>
          <w:sz w:val="28"/>
          <w:szCs w:val="28"/>
        </w:rPr>
        <w:t>eden</w:t>
      </w:r>
    </w:p>
    <w:p w14:paraId="180893FA" w14:textId="77777777" w:rsidR="00997E15" w:rsidRDefault="00997E15" w:rsidP="005C5342">
      <w:pPr>
        <w:pStyle w:val="Geenafstand"/>
        <w:rPr>
          <w:rFonts w:cstheme="minorHAnsi"/>
          <w:color w:val="002060"/>
        </w:rPr>
      </w:pPr>
    </w:p>
    <w:p w14:paraId="75B02E64" w14:textId="30B461FB" w:rsidR="009102E5" w:rsidRDefault="00997E15" w:rsidP="005C5342">
      <w:pPr>
        <w:pStyle w:val="Geenafstand"/>
        <w:rPr>
          <w:rFonts w:cstheme="minorHAnsi"/>
          <w:color w:val="002060"/>
        </w:rPr>
      </w:pPr>
      <w:r>
        <w:rPr>
          <w:rFonts w:cstheme="minorHAnsi"/>
          <w:color w:val="002060"/>
        </w:rPr>
        <w:t>die</w:t>
      </w:r>
      <w:r w:rsidR="002D1292">
        <w:rPr>
          <w:rFonts w:cstheme="minorHAnsi"/>
          <w:color w:val="002060"/>
        </w:rPr>
        <w:t xml:space="preserve">, als </w:t>
      </w:r>
      <w:r w:rsidR="00F758FA">
        <w:rPr>
          <w:rFonts w:cstheme="minorHAnsi"/>
          <w:color w:val="002060"/>
        </w:rPr>
        <w:t xml:space="preserve">onbezoldigd </w:t>
      </w:r>
      <w:r w:rsidR="002D1292">
        <w:rPr>
          <w:rFonts w:cstheme="minorHAnsi"/>
          <w:color w:val="002060"/>
        </w:rPr>
        <w:t xml:space="preserve">vrijwilliger, </w:t>
      </w:r>
      <w:r>
        <w:rPr>
          <w:rFonts w:cstheme="minorHAnsi"/>
          <w:color w:val="002060"/>
        </w:rPr>
        <w:t>gedurende enkele dagdelen per week,</w:t>
      </w:r>
      <w:r w:rsidR="00AC3D8C">
        <w:rPr>
          <w:rFonts w:cstheme="minorHAnsi"/>
          <w:color w:val="002060"/>
        </w:rPr>
        <w:t xml:space="preserve"> leiding en richting </w:t>
      </w:r>
      <w:r w:rsidR="002D1292">
        <w:rPr>
          <w:rFonts w:cstheme="minorHAnsi"/>
          <w:color w:val="002060"/>
        </w:rPr>
        <w:t xml:space="preserve">kan </w:t>
      </w:r>
      <w:r w:rsidR="00AC3D8C">
        <w:rPr>
          <w:rFonts w:cstheme="minorHAnsi"/>
          <w:color w:val="002060"/>
        </w:rPr>
        <w:t xml:space="preserve">geven aan </w:t>
      </w:r>
      <w:r w:rsidR="009102E5">
        <w:rPr>
          <w:rFonts w:cstheme="minorHAnsi"/>
          <w:color w:val="002060"/>
        </w:rPr>
        <w:t>nader overeen te komen aandachtsgebied</w:t>
      </w:r>
      <w:r w:rsidR="00DA7F69">
        <w:rPr>
          <w:rFonts w:cstheme="minorHAnsi"/>
          <w:color w:val="002060"/>
        </w:rPr>
        <w:t>.</w:t>
      </w:r>
    </w:p>
    <w:p w14:paraId="1C219139" w14:textId="36BDEE03" w:rsidR="00AC3D8C" w:rsidRDefault="00AC3D8C" w:rsidP="005C5342">
      <w:pPr>
        <w:pStyle w:val="Geenafstand"/>
        <w:rPr>
          <w:rFonts w:cstheme="minorHAnsi"/>
          <w:color w:val="002060"/>
        </w:rPr>
      </w:pPr>
    </w:p>
    <w:p w14:paraId="29E253A8" w14:textId="77777777" w:rsidR="00E738E4" w:rsidRDefault="00E738E4" w:rsidP="00CA03CF">
      <w:pPr>
        <w:pStyle w:val="Geenafstand"/>
        <w:rPr>
          <w:rFonts w:cstheme="minorHAnsi"/>
          <w:color w:val="002060"/>
          <w:u w:val="single"/>
        </w:rPr>
      </w:pPr>
      <w:r>
        <w:rPr>
          <w:rFonts w:cstheme="minorHAnsi"/>
          <w:color w:val="002060"/>
          <w:u w:val="single"/>
        </w:rPr>
        <w:t>Taken</w:t>
      </w:r>
    </w:p>
    <w:p w14:paraId="1023609A" w14:textId="76539517" w:rsidR="004A2B26" w:rsidRPr="004A2B26" w:rsidRDefault="004A2B26" w:rsidP="004A2B26">
      <w:pPr>
        <w:pStyle w:val="Geenafstand"/>
        <w:numPr>
          <w:ilvl w:val="0"/>
          <w:numId w:val="20"/>
        </w:numPr>
        <w:rPr>
          <w:rFonts w:cstheme="minorHAnsi"/>
          <w:color w:val="002060"/>
        </w:rPr>
      </w:pPr>
      <w:r>
        <w:rPr>
          <w:rFonts w:cstheme="minorHAnsi"/>
          <w:color w:val="002060"/>
        </w:rPr>
        <w:t>Mede met overige bestuursleden het a</w:t>
      </w:r>
      <w:r w:rsidRPr="004A2B26">
        <w:rPr>
          <w:rFonts w:cstheme="minorHAnsi"/>
          <w:color w:val="002060"/>
        </w:rPr>
        <w:t xml:space="preserve">ansturen </w:t>
      </w:r>
      <w:r>
        <w:rPr>
          <w:rFonts w:cstheme="minorHAnsi"/>
          <w:color w:val="002060"/>
        </w:rPr>
        <w:t xml:space="preserve">van de </w:t>
      </w:r>
      <w:r w:rsidRPr="004A2B26">
        <w:rPr>
          <w:rFonts w:cstheme="minorHAnsi"/>
          <w:color w:val="002060"/>
        </w:rPr>
        <w:t>organisatie</w:t>
      </w:r>
    </w:p>
    <w:p w14:paraId="383DAF37" w14:textId="26DE2B4A" w:rsidR="004A2B26" w:rsidRPr="004A2B26" w:rsidRDefault="004A2B26" w:rsidP="004A2B26">
      <w:pPr>
        <w:pStyle w:val="Geenafstand"/>
        <w:numPr>
          <w:ilvl w:val="0"/>
          <w:numId w:val="20"/>
        </w:numPr>
        <w:rPr>
          <w:rFonts w:cstheme="minorHAnsi"/>
          <w:color w:val="002060"/>
        </w:rPr>
      </w:pPr>
      <w:r>
        <w:rPr>
          <w:rFonts w:cstheme="minorHAnsi"/>
          <w:color w:val="002060"/>
        </w:rPr>
        <w:t>C</w:t>
      </w:r>
      <w:r w:rsidRPr="004A2B26">
        <w:rPr>
          <w:rFonts w:cstheme="minorHAnsi"/>
          <w:color w:val="002060"/>
        </w:rPr>
        <w:t>ontacten onderhouden met stakeholders zoals gemeente en UWV</w:t>
      </w:r>
    </w:p>
    <w:p w14:paraId="42DB7F86" w14:textId="5F5FA2E0" w:rsidR="009102E5" w:rsidRPr="003B5912" w:rsidRDefault="00B70D91" w:rsidP="00E738E4">
      <w:pPr>
        <w:pStyle w:val="Geenafstand"/>
        <w:numPr>
          <w:ilvl w:val="0"/>
          <w:numId w:val="20"/>
        </w:numPr>
        <w:rPr>
          <w:rFonts w:cstheme="minorHAnsi"/>
          <w:color w:val="002060"/>
        </w:rPr>
      </w:pPr>
      <w:r w:rsidRPr="003B5912">
        <w:rPr>
          <w:rFonts w:cstheme="minorHAnsi"/>
          <w:color w:val="002060"/>
        </w:rPr>
        <w:t xml:space="preserve">Afhankelijk van het aandachtsgebied specifieker </w:t>
      </w:r>
      <w:r w:rsidR="009102E5" w:rsidRPr="003B5912">
        <w:rPr>
          <w:rFonts w:cstheme="minorHAnsi"/>
          <w:color w:val="002060"/>
        </w:rPr>
        <w:t>overeen te komen</w:t>
      </w:r>
    </w:p>
    <w:p w14:paraId="01668F72" w14:textId="2846ADD1" w:rsidR="009102E5" w:rsidRPr="003B5912" w:rsidRDefault="009102E5" w:rsidP="00E738E4">
      <w:pPr>
        <w:pStyle w:val="Geenafstand"/>
        <w:numPr>
          <w:ilvl w:val="0"/>
          <w:numId w:val="20"/>
        </w:numPr>
        <w:rPr>
          <w:rFonts w:cstheme="minorHAnsi"/>
          <w:color w:val="002060"/>
        </w:rPr>
      </w:pPr>
      <w:r w:rsidRPr="003B5912">
        <w:rPr>
          <w:rFonts w:cstheme="minorHAnsi"/>
          <w:color w:val="002060"/>
        </w:rPr>
        <w:t>Zorgdragen voor uitvoering van dagelijkse operatie en beleid t.b.v. een aandachtsgebied</w:t>
      </w:r>
    </w:p>
    <w:p w14:paraId="16A096BF" w14:textId="77777777" w:rsidR="00856F9F" w:rsidRPr="003B5912" w:rsidRDefault="00856F9F" w:rsidP="00E26AB3">
      <w:pPr>
        <w:pStyle w:val="Geenafstand"/>
        <w:rPr>
          <w:rFonts w:cstheme="minorHAnsi"/>
          <w:color w:val="002060"/>
          <w:u w:val="single"/>
        </w:rPr>
      </w:pPr>
    </w:p>
    <w:p w14:paraId="29C3DC41" w14:textId="77777777" w:rsidR="00E26AB3" w:rsidRPr="003B5912" w:rsidRDefault="00E26AB3" w:rsidP="00E26AB3">
      <w:pPr>
        <w:pStyle w:val="Geenafstand"/>
        <w:rPr>
          <w:rFonts w:cstheme="minorHAnsi"/>
          <w:color w:val="002060"/>
          <w:u w:val="single"/>
        </w:rPr>
      </w:pPr>
      <w:r w:rsidRPr="003B5912">
        <w:rPr>
          <w:rFonts w:cstheme="minorHAnsi"/>
          <w:color w:val="002060"/>
          <w:u w:val="single"/>
        </w:rPr>
        <w:t>Kennis en kunde</w:t>
      </w:r>
    </w:p>
    <w:p w14:paraId="59E56C4C" w14:textId="3E96AF10" w:rsidR="00E26AB3" w:rsidRPr="003B5912" w:rsidRDefault="00E26AB3" w:rsidP="00E26AB3">
      <w:pPr>
        <w:pStyle w:val="Geenafstand"/>
        <w:numPr>
          <w:ilvl w:val="0"/>
          <w:numId w:val="20"/>
        </w:numPr>
        <w:rPr>
          <w:rFonts w:cstheme="minorHAnsi"/>
          <w:color w:val="002060"/>
        </w:rPr>
      </w:pPr>
      <w:r w:rsidRPr="003B5912">
        <w:rPr>
          <w:rFonts w:cstheme="minorHAnsi"/>
          <w:color w:val="002060"/>
        </w:rPr>
        <w:t xml:space="preserve">Ervaring in het aansturen van een </w:t>
      </w:r>
      <w:r w:rsidR="00B70D91" w:rsidRPr="003B5912">
        <w:rPr>
          <w:rFonts w:cstheme="minorHAnsi"/>
          <w:color w:val="002060"/>
        </w:rPr>
        <w:t>team</w:t>
      </w:r>
      <w:r w:rsidR="00AC3D8C" w:rsidRPr="003B5912">
        <w:rPr>
          <w:rFonts w:cstheme="minorHAnsi"/>
          <w:color w:val="002060"/>
        </w:rPr>
        <w:t>,</w:t>
      </w:r>
      <w:r w:rsidRPr="003B5912">
        <w:rPr>
          <w:rFonts w:cstheme="minorHAnsi"/>
          <w:color w:val="002060"/>
        </w:rPr>
        <w:t xml:space="preserve"> bij voorkeur een </w:t>
      </w:r>
      <w:r w:rsidR="00B70D91" w:rsidRPr="003B5912">
        <w:rPr>
          <w:rFonts w:cstheme="minorHAnsi"/>
          <w:color w:val="002060"/>
        </w:rPr>
        <w:t>team</w:t>
      </w:r>
      <w:r w:rsidRPr="003B5912">
        <w:rPr>
          <w:rFonts w:cstheme="minorHAnsi"/>
          <w:color w:val="002060"/>
        </w:rPr>
        <w:t xml:space="preserve"> vrijwilligers</w:t>
      </w:r>
    </w:p>
    <w:p w14:paraId="517892C6" w14:textId="08EEF29B" w:rsidR="00E26AB3" w:rsidRPr="003B5912" w:rsidRDefault="00E26AB3" w:rsidP="00E26AB3">
      <w:pPr>
        <w:pStyle w:val="Geenafstand"/>
        <w:numPr>
          <w:ilvl w:val="0"/>
          <w:numId w:val="20"/>
        </w:numPr>
        <w:rPr>
          <w:rFonts w:cstheme="minorHAnsi"/>
          <w:color w:val="002060"/>
        </w:rPr>
      </w:pPr>
      <w:r w:rsidRPr="003B5912">
        <w:rPr>
          <w:rFonts w:cstheme="minorHAnsi"/>
          <w:color w:val="002060"/>
        </w:rPr>
        <w:t xml:space="preserve">Kennis </w:t>
      </w:r>
      <w:r w:rsidR="00AC3D8C" w:rsidRPr="003B5912">
        <w:rPr>
          <w:rFonts w:cstheme="minorHAnsi"/>
          <w:color w:val="002060"/>
        </w:rPr>
        <w:t xml:space="preserve">van </w:t>
      </w:r>
      <w:r w:rsidRPr="003B5912">
        <w:rPr>
          <w:rFonts w:cstheme="minorHAnsi"/>
          <w:color w:val="002060"/>
        </w:rPr>
        <w:t xml:space="preserve">of affiniteit </w:t>
      </w:r>
      <w:r w:rsidR="00AC3D8C" w:rsidRPr="003B5912">
        <w:rPr>
          <w:rFonts w:cstheme="minorHAnsi"/>
          <w:color w:val="002060"/>
        </w:rPr>
        <w:t>met</w:t>
      </w:r>
      <w:r w:rsidRPr="003B5912">
        <w:rPr>
          <w:rFonts w:cstheme="minorHAnsi"/>
          <w:color w:val="002060"/>
        </w:rPr>
        <w:t xml:space="preserve"> de arbeidsmarkt, bij voorkeur in de regio</w:t>
      </w:r>
    </w:p>
    <w:p w14:paraId="51DDDCCE" w14:textId="7C2016CE" w:rsidR="009102E5" w:rsidRPr="00F758FA" w:rsidRDefault="009102E5" w:rsidP="00E26AB3">
      <w:pPr>
        <w:pStyle w:val="Geenafstand"/>
        <w:numPr>
          <w:ilvl w:val="0"/>
          <w:numId w:val="20"/>
        </w:numPr>
        <w:rPr>
          <w:rFonts w:cstheme="minorHAnsi"/>
          <w:color w:val="002060"/>
        </w:rPr>
      </w:pPr>
      <w:r>
        <w:rPr>
          <w:rFonts w:cstheme="minorHAnsi"/>
          <w:color w:val="002060"/>
        </w:rPr>
        <w:t>Ziet veranderen en vernieuwen als een kans en uitdaging</w:t>
      </w:r>
    </w:p>
    <w:p w14:paraId="33DA9E36" w14:textId="77777777" w:rsidR="00937932" w:rsidRPr="00937932" w:rsidRDefault="00937932" w:rsidP="00937932">
      <w:pPr>
        <w:pStyle w:val="Geenafstand"/>
        <w:ind w:left="720"/>
        <w:rPr>
          <w:rFonts w:cstheme="minorHAnsi"/>
          <w:strike/>
          <w:color w:val="FF0000"/>
          <w:u w:val="single"/>
        </w:rPr>
      </w:pPr>
    </w:p>
    <w:p w14:paraId="64F45761" w14:textId="77777777" w:rsidR="00E738E4" w:rsidRDefault="005C5342" w:rsidP="00E738E4">
      <w:pPr>
        <w:pStyle w:val="Geenafstand"/>
        <w:rPr>
          <w:rFonts w:cstheme="minorHAnsi"/>
          <w:color w:val="002060"/>
          <w:u w:val="single"/>
        </w:rPr>
      </w:pPr>
      <w:r>
        <w:rPr>
          <w:rFonts w:cstheme="minorHAnsi"/>
          <w:color w:val="002060"/>
          <w:u w:val="single"/>
        </w:rPr>
        <w:t>Competenties en vaardigheden</w:t>
      </w:r>
    </w:p>
    <w:p w14:paraId="0CC9154F" w14:textId="77777777" w:rsidR="005C5342" w:rsidRPr="00856F9F" w:rsidRDefault="005C5342" w:rsidP="00DB3D94">
      <w:pPr>
        <w:pStyle w:val="Geenafstand"/>
        <w:numPr>
          <w:ilvl w:val="0"/>
          <w:numId w:val="20"/>
        </w:numPr>
        <w:rPr>
          <w:rFonts w:cstheme="minorHAnsi"/>
          <w:color w:val="002060"/>
        </w:rPr>
      </w:pPr>
      <w:r w:rsidRPr="00856F9F">
        <w:rPr>
          <w:rFonts w:cstheme="minorHAnsi"/>
          <w:color w:val="002060"/>
        </w:rPr>
        <w:t>Representatief</w:t>
      </w:r>
      <w:r w:rsidR="00856F9F" w:rsidRPr="00856F9F">
        <w:rPr>
          <w:rFonts w:cstheme="minorHAnsi"/>
          <w:color w:val="002060"/>
        </w:rPr>
        <w:t xml:space="preserve">, </w:t>
      </w:r>
      <w:r w:rsidR="00856F9F">
        <w:rPr>
          <w:rFonts w:cstheme="minorHAnsi"/>
          <w:color w:val="002060"/>
        </w:rPr>
        <w:t>s</w:t>
      </w:r>
      <w:r w:rsidRPr="00856F9F">
        <w:rPr>
          <w:rFonts w:cstheme="minorHAnsi"/>
          <w:color w:val="002060"/>
        </w:rPr>
        <w:t>ociaal vaardig en legt makkelijk contacten</w:t>
      </w:r>
    </w:p>
    <w:p w14:paraId="19432ED9" w14:textId="77777777" w:rsidR="005C5342" w:rsidRPr="00E26AB3" w:rsidRDefault="005C5342" w:rsidP="005C5342">
      <w:pPr>
        <w:pStyle w:val="Geenafstand"/>
        <w:numPr>
          <w:ilvl w:val="0"/>
          <w:numId w:val="20"/>
        </w:numPr>
        <w:rPr>
          <w:rFonts w:cstheme="minorHAnsi"/>
          <w:color w:val="002060"/>
        </w:rPr>
      </w:pPr>
      <w:r w:rsidRPr="00E26AB3">
        <w:rPr>
          <w:rFonts w:cstheme="minorHAnsi"/>
          <w:color w:val="002060"/>
        </w:rPr>
        <w:t xml:space="preserve">Helikopterview en niet bang om soms </w:t>
      </w:r>
      <w:r w:rsidR="00856F9F">
        <w:rPr>
          <w:rFonts w:cstheme="minorHAnsi"/>
          <w:color w:val="002060"/>
        </w:rPr>
        <w:t xml:space="preserve">in </w:t>
      </w:r>
      <w:r w:rsidRPr="00E26AB3">
        <w:rPr>
          <w:rFonts w:cstheme="minorHAnsi"/>
          <w:color w:val="002060"/>
        </w:rPr>
        <w:t>details te duiken</w:t>
      </w:r>
    </w:p>
    <w:p w14:paraId="416908AF" w14:textId="77777777" w:rsidR="005C5342" w:rsidRPr="00E26AB3" w:rsidRDefault="005C5342" w:rsidP="005C5342">
      <w:pPr>
        <w:pStyle w:val="Geenafstand"/>
        <w:numPr>
          <w:ilvl w:val="0"/>
          <w:numId w:val="20"/>
        </w:numPr>
        <w:rPr>
          <w:rFonts w:cstheme="minorHAnsi"/>
          <w:color w:val="002060"/>
        </w:rPr>
      </w:pPr>
      <w:r w:rsidRPr="00E26AB3">
        <w:rPr>
          <w:rFonts w:cstheme="minorHAnsi"/>
          <w:color w:val="002060"/>
        </w:rPr>
        <w:t xml:space="preserve">Samenwerken en weet dingen gedaan te krijgen </w:t>
      </w:r>
    </w:p>
    <w:p w14:paraId="757EF0D8" w14:textId="77777777" w:rsidR="005C5342" w:rsidRPr="00E26AB3" w:rsidRDefault="005C5342" w:rsidP="005C5342">
      <w:pPr>
        <w:pStyle w:val="Geenafstand"/>
        <w:numPr>
          <w:ilvl w:val="0"/>
          <w:numId w:val="20"/>
        </w:numPr>
        <w:rPr>
          <w:rFonts w:cstheme="minorHAnsi"/>
          <w:color w:val="002060"/>
        </w:rPr>
      </w:pPr>
      <w:r w:rsidRPr="00E26AB3">
        <w:rPr>
          <w:rFonts w:cstheme="minorHAnsi"/>
          <w:color w:val="002060"/>
        </w:rPr>
        <w:t>Verander vaardig en stimuleren van mensen</w:t>
      </w:r>
    </w:p>
    <w:p w14:paraId="21EA956B" w14:textId="77777777" w:rsidR="005C5342" w:rsidRPr="00E26AB3" w:rsidRDefault="005C5342" w:rsidP="005C5342">
      <w:pPr>
        <w:pStyle w:val="Geenafstand"/>
        <w:numPr>
          <w:ilvl w:val="0"/>
          <w:numId w:val="20"/>
        </w:numPr>
        <w:rPr>
          <w:rFonts w:cstheme="minorHAnsi"/>
          <w:color w:val="002060"/>
        </w:rPr>
      </w:pPr>
      <w:r w:rsidRPr="00E26AB3">
        <w:rPr>
          <w:rFonts w:cstheme="minorHAnsi"/>
          <w:color w:val="002060"/>
        </w:rPr>
        <w:t>Enthousiast, assertief</w:t>
      </w:r>
      <w:r w:rsidR="00E26AB3" w:rsidRPr="00E26AB3">
        <w:rPr>
          <w:rFonts w:cstheme="minorHAnsi"/>
          <w:color w:val="002060"/>
        </w:rPr>
        <w:t>,</w:t>
      </w:r>
      <w:r w:rsidRPr="00E26AB3">
        <w:rPr>
          <w:rFonts w:cstheme="minorHAnsi"/>
          <w:color w:val="002060"/>
        </w:rPr>
        <w:t xml:space="preserve"> oplossingsgericht</w:t>
      </w:r>
    </w:p>
    <w:p w14:paraId="3F72E298" w14:textId="77777777" w:rsidR="00E26AB3" w:rsidRDefault="00E26AB3" w:rsidP="00E738E4">
      <w:pPr>
        <w:pStyle w:val="Geenafstand"/>
        <w:rPr>
          <w:rFonts w:cstheme="minorHAnsi"/>
          <w:color w:val="002060"/>
        </w:rPr>
      </w:pPr>
    </w:p>
    <w:p w14:paraId="356BA7F4" w14:textId="77777777" w:rsidR="00E738E4" w:rsidRPr="00856F9F" w:rsidRDefault="005C5342" w:rsidP="00E738E4">
      <w:pPr>
        <w:pStyle w:val="Geenafstand"/>
        <w:rPr>
          <w:rFonts w:cstheme="minorHAnsi"/>
          <w:color w:val="002060"/>
          <w:u w:val="single"/>
        </w:rPr>
      </w:pPr>
      <w:r w:rsidRPr="00856F9F">
        <w:rPr>
          <w:rFonts w:cstheme="minorHAnsi"/>
          <w:color w:val="002060"/>
          <w:u w:val="single"/>
        </w:rPr>
        <w:t>Wij bieden</w:t>
      </w:r>
    </w:p>
    <w:p w14:paraId="7E170118" w14:textId="77777777" w:rsidR="005C5342" w:rsidRDefault="005C5342" w:rsidP="005C5342">
      <w:pPr>
        <w:pStyle w:val="Geenafstand"/>
        <w:numPr>
          <w:ilvl w:val="0"/>
          <w:numId w:val="20"/>
        </w:numPr>
        <w:rPr>
          <w:rFonts w:cstheme="minorHAnsi"/>
          <w:color w:val="002060"/>
        </w:rPr>
      </w:pPr>
      <w:r>
        <w:rPr>
          <w:rFonts w:cstheme="minorHAnsi"/>
          <w:color w:val="002060"/>
        </w:rPr>
        <w:t>Een wezenlijke bijdrage aan de arbeidsmarkt in Alphen aan de Rijn</w:t>
      </w:r>
    </w:p>
    <w:p w14:paraId="53920488" w14:textId="77777777" w:rsidR="00E26AB3" w:rsidRDefault="00E26AB3" w:rsidP="005C5342">
      <w:pPr>
        <w:pStyle w:val="Geenafstand"/>
        <w:numPr>
          <w:ilvl w:val="0"/>
          <w:numId w:val="20"/>
        </w:numPr>
        <w:rPr>
          <w:rFonts w:cstheme="minorHAnsi"/>
          <w:color w:val="002060"/>
        </w:rPr>
      </w:pPr>
      <w:r>
        <w:rPr>
          <w:rFonts w:cstheme="minorHAnsi"/>
          <w:color w:val="002060"/>
        </w:rPr>
        <w:t xml:space="preserve">Het leveren van een maatschappelijk bijdrage </w:t>
      </w:r>
    </w:p>
    <w:p w14:paraId="21595488" w14:textId="77777777" w:rsidR="005C5342" w:rsidRDefault="005C5342" w:rsidP="005C5342">
      <w:pPr>
        <w:pStyle w:val="Geenafstand"/>
        <w:numPr>
          <w:ilvl w:val="0"/>
          <w:numId w:val="20"/>
        </w:numPr>
        <w:rPr>
          <w:rFonts w:cstheme="minorHAnsi"/>
          <w:color w:val="002060"/>
        </w:rPr>
      </w:pPr>
      <w:r>
        <w:rPr>
          <w:rFonts w:cstheme="minorHAnsi"/>
          <w:color w:val="002060"/>
        </w:rPr>
        <w:t>Uitgebreid netwerk en prima contacten die er toe doen</w:t>
      </w:r>
    </w:p>
    <w:p w14:paraId="7B0CB5BA" w14:textId="77777777" w:rsidR="00E738E4" w:rsidRPr="00E738E4" w:rsidRDefault="00E738E4" w:rsidP="00E738E4">
      <w:pPr>
        <w:pStyle w:val="Geenafstand"/>
        <w:rPr>
          <w:rFonts w:cstheme="minorHAnsi"/>
          <w:color w:val="002060"/>
          <w:u w:val="single"/>
        </w:rPr>
      </w:pPr>
    </w:p>
    <w:sectPr w:rsidR="00E738E4" w:rsidRPr="00E738E4" w:rsidSect="00F2738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B6B5" w14:textId="77777777" w:rsidR="008F00A1" w:rsidRDefault="008F00A1" w:rsidP="00E12534">
      <w:pPr>
        <w:spacing w:after="0" w:line="240" w:lineRule="auto"/>
      </w:pPr>
      <w:r>
        <w:separator/>
      </w:r>
    </w:p>
  </w:endnote>
  <w:endnote w:type="continuationSeparator" w:id="0">
    <w:p w14:paraId="2B0F5A7D" w14:textId="77777777" w:rsidR="008F00A1" w:rsidRDefault="008F00A1" w:rsidP="00E1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6927" w14:textId="77777777" w:rsidR="004E0233" w:rsidRDefault="004E02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F2E1" w14:textId="77777777" w:rsidR="004E0233" w:rsidRDefault="004E023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FD4A" w14:textId="77777777" w:rsidR="004E0233" w:rsidRDefault="004E02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69CE" w14:textId="77777777" w:rsidR="008F00A1" w:rsidRDefault="008F00A1" w:rsidP="00E12534">
      <w:pPr>
        <w:spacing w:after="0" w:line="240" w:lineRule="auto"/>
      </w:pPr>
      <w:r>
        <w:separator/>
      </w:r>
    </w:p>
  </w:footnote>
  <w:footnote w:type="continuationSeparator" w:id="0">
    <w:p w14:paraId="5DB999B5" w14:textId="77777777" w:rsidR="008F00A1" w:rsidRDefault="008F00A1" w:rsidP="00E12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B04D" w14:textId="77777777" w:rsidR="004E0233" w:rsidRDefault="004E02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C29" w14:textId="77777777" w:rsidR="004E0233" w:rsidRDefault="004E023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46B2" w14:textId="77777777" w:rsidR="004E0233" w:rsidRDefault="004E023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138"/>
    <w:multiLevelType w:val="hybridMultilevel"/>
    <w:tmpl w:val="FA94AEFA"/>
    <w:lvl w:ilvl="0" w:tplc="1C9260F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97250"/>
    <w:multiLevelType w:val="multilevel"/>
    <w:tmpl w:val="99585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E7E44"/>
    <w:multiLevelType w:val="multilevel"/>
    <w:tmpl w:val="9364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126D9"/>
    <w:multiLevelType w:val="hybridMultilevel"/>
    <w:tmpl w:val="322C4B08"/>
    <w:lvl w:ilvl="0" w:tplc="EA44B3FC">
      <w:start w:val="1"/>
      <w:numFmt w:val="bullet"/>
      <w:lvlText w:val="•"/>
      <w:lvlJc w:val="left"/>
      <w:pPr>
        <w:tabs>
          <w:tab w:val="num" w:pos="720"/>
        </w:tabs>
        <w:ind w:left="720" w:hanging="360"/>
      </w:pPr>
      <w:rPr>
        <w:rFonts w:ascii="Arial" w:hAnsi="Arial" w:hint="default"/>
      </w:rPr>
    </w:lvl>
    <w:lvl w:ilvl="1" w:tplc="575CE04C" w:tentative="1">
      <w:start w:val="1"/>
      <w:numFmt w:val="bullet"/>
      <w:lvlText w:val="•"/>
      <w:lvlJc w:val="left"/>
      <w:pPr>
        <w:tabs>
          <w:tab w:val="num" w:pos="1440"/>
        </w:tabs>
        <w:ind w:left="1440" w:hanging="360"/>
      </w:pPr>
      <w:rPr>
        <w:rFonts w:ascii="Arial" w:hAnsi="Arial" w:hint="default"/>
      </w:rPr>
    </w:lvl>
    <w:lvl w:ilvl="2" w:tplc="57642E92" w:tentative="1">
      <w:start w:val="1"/>
      <w:numFmt w:val="bullet"/>
      <w:lvlText w:val="•"/>
      <w:lvlJc w:val="left"/>
      <w:pPr>
        <w:tabs>
          <w:tab w:val="num" w:pos="2160"/>
        </w:tabs>
        <w:ind w:left="2160" w:hanging="360"/>
      </w:pPr>
      <w:rPr>
        <w:rFonts w:ascii="Arial" w:hAnsi="Arial" w:hint="default"/>
      </w:rPr>
    </w:lvl>
    <w:lvl w:ilvl="3" w:tplc="0810AB28" w:tentative="1">
      <w:start w:val="1"/>
      <w:numFmt w:val="bullet"/>
      <w:lvlText w:val="•"/>
      <w:lvlJc w:val="left"/>
      <w:pPr>
        <w:tabs>
          <w:tab w:val="num" w:pos="2880"/>
        </w:tabs>
        <w:ind w:left="2880" w:hanging="360"/>
      </w:pPr>
      <w:rPr>
        <w:rFonts w:ascii="Arial" w:hAnsi="Arial" w:hint="default"/>
      </w:rPr>
    </w:lvl>
    <w:lvl w:ilvl="4" w:tplc="ABBA7E0E" w:tentative="1">
      <w:start w:val="1"/>
      <w:numFmt w:val="bullet"/>
      <w:lvlText w:val="•"/>
      <w:lvlJc w:val="left"/>
      <w:pPr>
        <w:tabs>
          <w:tab w:val="num" w:pos="3600"/>
        </w:tabs>
        <w:ind w:left="3600" w:hanging="360"/>
      </w:pPr>
      <w:rPr>
        <w:rFonts w:ascii="Arial" w:hAnsi="Arial" w:hint="default"/>
      </w:rPr>
    </w:lvl>
    <w:lvl w:ilvl="5" w:tplc="7624BED2" w:tentative="1">
      <w:start w:val="1"/>
      <w:numFmt w:val="bullet"/>
      <w:lvlText w:val="•"/>
      <w:lvlJc w:val="left"/>
      <w:pPr>
        <w:tabs>
          <w:tab w:val="num" w:pos="4320"/>
        </w:tabs>
        <w:ind w:left="4320" w:hanging="360"/>
      </w:pPr>
      <w:rPr>
        <w:rFonts w:ascii="Arial" w:hAnsi="Arial" w:hint="default"/>
      </w:rPr>
    </w:lvl>
    <w:lvl w:ilvl="6" w:tplc="F33E21E4" w:tentative="1">
      <w:start w:val="1"/>
      <w:numFmt w:val="bullet"/>
      <w:lvlText w:val="•"/>
      <w:lvlJc w:val="left"/>
      <w:pPr>
        <w:tabs>
          <w:tab w:val="num" w:pos="5040"/>
        </w:tabs>
        <w:ind w:left="5040" w:hanging="360"/>
      </w:pPr>
      <w:rPr>
        <w:rFonts w:ascii="Arial" w:hAnsi="Arial" w:hint="default"/>
      </w:rPr>
    </w:lvl>
    <w:lvl w:ilvl="7" w:tplc="B0646444" w:tentative="1">
      <w:start w:val="1"/>
      <w:numFmt w:val="bullet"/>
      <w:lvlText w:val="•"/>
      <w:lvlJc w:val="left"/>
      <w:pPr>
        <w:tabs>
          <w:tab w:val="num" w:pos="5760"/>
        </w:tabs>
        <w:ind w:left="5760" w:hanging="360"/>
      </w:pPr>
      <w:rPr>
        <w:rFonts w:ascii="Arial" w:hAnsi="Arial" w:hint="default"/>
      </w:rPr>
    </w:lvl>
    <w:lvl w:ilvl="8" w:tplc="079E85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E45E8B"/>
    <w:multiLevelType w:val="hybridMultilevel"/>
    <w:tmpl w:val="95C8C9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10C7576"/>
    <w:multiLevelType w:val="hybridMultilevel"/>
    <w:tmpl w:val="0A8024D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7E77FC"/>
    <w:multiLevelType w:val="hybridMultilevel"/>
    <w:tmpl w:val="1CBCAA12"/>
    <w:lvl w:ilvl="0" w:tplc="B538C6E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CB4C7F"/>
    <w:multiLevelType w:val="hybridMultilevel"/>
    <w:tmpl w:val="07A80336"/>
    <w:lvl w:ilvl="0" w:tplc="10DE5DA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0E107B"/>
    <w:multiLevelType w:val="multilevel"/>
    <w:tmpl w:val="DF2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64B13"/>
    <w:multiLevelType w:val="hybridMultilevel"/>
    <w:tmpl w:val="B0089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A617D3"/>
    <w:multiLevelType w:val="hybridMultilevel"/>
    <w:tmpl w:val="BE8EDCC4"/>
    <w:lvl w:ilvl="0" w:tplc="CBB8D94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355FD1"/>
    <w:multiLevelType w:val="hybridMultilevel"/>
    <w:tmpl w:val="2668B9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031FD4"/>
    <w:multiLevelType w:val="hybridMultilevel"/>
    <w:tmpl w:val="7B1C61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E92581"/>
    <w:multiLevelType w:val="multilevel"/>
    <w:tmpl w:val="8C1C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E30714"/>
    <w:multiLevelType w:val="hybridMultilevel"/>
    <w:tmpl w:val="214EFBEA"/>
    <w:lvl w:ilvl="0" w:tplc="980811B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656D4107"/>
    <w:multiLevelType w:val="hybridMultilevel"/>
    <w:tmpl w:val="D80498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5D09B1"/>
    <w:multiLevelType w:val="hybridMultilevel"/>
    <w:tmpl w:val="125232D4"/>
    <w:lvl w:ilvl="0" w:tplc="6704806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2D67B0"/>
    <w:multiLevelType w:val="hybridMultilevel"/>
    <w:tmpl w:val="DB6679F2"/>
    <w:lvl w:ilvl="0" w:tplc="99CA4E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656482"/>
    <w:multiLevelType w:val="hybridMultilevel"/>
    <w:tmpl w:val="19B2396C"/>
    <w:lvl w:ilvl="0" w:tplc="402AEC0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4E3CF4"/>
    <w:multiLevelType w:val="hybridMultilevel"/>
    <w:tmpl w:val="5A80517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478501073">
    <w:abstractNumId w:val="6"/>
  </w:num>
  <w:num w:numId="2" w16cid:durableId="744227476">
    <w:abstractNumId w:val="3"/>
  </w:num>
  <w:num w:numId="3" w16cid:durableId="313610923">
    <w:abstractNumId w:val="18"/>
  </w:num>
  <w:num w:numId="4" w16cid:durableId="530073978">
    <w:abstractNumId w:val="12"/>
  </w:num>
  <w:num w:numId="5" w16cid:durableId="169225643">
    <w:abstractNumId w:val="13"/>
  </w:num>
  <w:num w:numId="6" w16cid:durableId="1375428965">
    <w:abstractNumId w:val="1"/>
  </w:num>
  <w:num w:numId="7" w16cid:durableId="1554543551">
    <w:abstractNumId w:val="8"/>
  </w:num>
  <w:num w:numId="8" w16cid:durableId="878785313">
    <w:abstractNumId w:val="2"/>
  </w:num>
  <w:num w:numId="9" w16cid:durableId="2110272634">
    <w:abstractNumId w:val="17"/>
  </w:num>
  <w:num w:numId="10" w16cid:durableId="1259211746">
    <w:abstractNumId w:val="14"/>
  </w:num>
  <w:num w:numId="11" w16cid:durableId="1814256080">
    <w:abstractNumId w:val="19"/>
  </w:num>
  <w:num w:numId="12" w16cid:durableId="414321082">
    <w:abstractNumId w:val="16"/>
  </w:num>
  <w:num w:numId="13" w16cid:durableId="923802688">
    <w:abstractNumId w:val="5"/>
  </w:num>
  <w:num w:numId="14" w16cid:durableId="1158617694">
    <w:abstractNumId w:val="0"/>
  </w:num>
  <w:num w:numId="15" w16cid:durableId="1841315384">
    <w:abstractNumId w:val="9"/>
  </w:num>
  <w:num w:numId="16" w16cid:durableId="1566378240">
    <w:abstractNumId w:val="10"/>
  </w:num>
  <w:num w:numId="17" w16cid:durableId="1478572528">
    <w:abstractNumId w:val="15"/>
  </w:num>
  <w:num w:numId="18" w16cid:durableId="1210069225">
    <w:abstractNumId w:val="11"/>
  </w:num>
  <w:num w:numId="19" w16cid:durableId="888607868">
    <w:abstractNumId w:val="4"/>
  </w:num>
  <w:num w:numId="20" w16cid:durableId="1306620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7F"/>
    <w:rsid w:val="00007198"/>
    <w:rsid w:val="0000798E"/>
    <w:rsid w:val="000146D5"/>
    <w:rsid w:val="00043CA5"/>
    <w:rsid w:val="00064C92"/>
    <w:rsid w:val="000730B0"/>
    <w:rsid w:val="000C2362"/>
    <w:rsid w:val="000C447F"/>
    <w:rsid w:val="000D5B71"/>
    <w:rsid w:val="00184BE5"/>
    <w:rsid w:val="00186F3B"/>
    <w:rsid w:val="001C2CF4"/>
    <w:rsid w:val="001E1B96"/>
    <w:rsid w:val="00224D83"/>
    <w:rsid w:val="00244F1B"/>
    <w:rsid w:val="00245A7F"/>
    <w:rsid w:val="00252AE9"/>
    <w:rsid w:val="00262148"/>
    <w:rsid w:val="00273DDC"/>
    <w:rsid w:val="00275AEC"/>
    <w:rsid w:val="00294690"/>
    <w:rsid w:val="00295453"/>
    <w:rsid w:val="002D1292"/>
    <w:rsid w:val="002E19F4"/>
    <w:rsid w:val="00334494"/>
    <w:rsid w:val="003610CE"/>
    <w:rsid w:val="00397122"/>
    <w:rsid w:val="003B5912"/>
    <w:rsid w:val="00414554"/>
    <w:rsid w:val="004347B3"/>
    <w:rsid w:val="00443EA9"/>
    <w:rsid w:val="004502AF"/>
    <w:rsid w:val="00461058"/>
    <w:rsid w:val="00495EF2"/>
    <w:rsid w:val="004A266C"/>
    <w:rsid w:val="004A2B26"/>
    <w:rsid w:val="004B4F55"/>
    <w:rsid w:val="004B6537"/>
    <w:rsid w:val="004C0D63"/>
    <w:rsid w:val="004E0233"/>
    <w:rsid w:val="00504741"/>
    <w:rsid w:val="00586924"/>
    <w:rsid w:val="005A2D9E"/>
    <w:rsid w:val="005B72E1"/>
    <w:rsid w:val="005C5342"/>
    <w:rsid w:val="005D3A7A"/>
    <w:rsid w:val="005D47F3"/>
    <w:rsid w:val="00605326"/>
    <w:rsid w:val="00633B51"/>
    <w:rsid w:val="00634C23"/>
    <w:rsid w:val="006371A8"/>
    <w:rsid w:val="00685B65"/>
    <w:rsid w:val="00686DC4"/>
    <w:rsid w:val="006D0EAE"/>
    <w:rsid w:val="006E052C"/>
    <w:rsid w:val="0070154B"/>
    <w:rsid w:val="007016A3"/>
    <w:rsid w:val="007058C9"/>
    <w:rsid w:val="00706F94"/>
    <w:rsid w:val="00713CFB"/>
    <w:rsid w:val="00715BA1"/>
    <w:rsid w:val="00731D1E"/>
    <w:rsid w:val="007410D9"/>
    <w:rsid w:val="0075268F"/>
    <w:rsid w:val="007545A7"/>
    <w:rsid w:val="0075477C"/>
    <w:rsid w:val="00771F15"/>
    <w:rsid w:val="00773269"/>
    <w:rsid w:val="00785095"/>
    <w:rsid w:val="007E6DC9"/>
    <w:rsid w:val="007F6926"/>
    <w:rsid w:val="00856F9F"/>
    <w:rsid w:val="00872B02"/>
    <w:rsid w:val="008D34B6"/>
    <w:rsid w:val="008F00A1"/>
    <w:rsid w:val="009102E5"/>
    <w:rsid w:val="00937932"/>
    <w:rsid w:val="00940F1A"/>
    <w:rsid w:val="00947EFE"/>
    <w:rsid w:val="009651D8"/>
    <w:rsid w:val="0099250D"/>
    <w:rsid w:val="00997E15"/>
    <w:rsid w:val="009B6845"/>
    <w:rsid w:val="009C669E"/>
    <w:rsid w:val="009C724B"/>
    <w:rsid w:val="00A46F31"/>
    <w:rsid w:val="00AC3D8C"/>
    <w:rsid w:val="00AC45EE"/>
    <w:rsid w:val="00AD74E1"/>
    <w:rsid w:val="00AE17CB"/>
    <w:rsid w:val="00B4066D"/>
    <w:rsid w:val="00B446A9"/>
    <w:rsid w:val="00B70D91"/>
    <w:rsid w:val="00B85602"/>
    <w:rsid w:val="00B92F0E"/>
    <w:rsid w:val="00BA24D6"/>
    <w:rsid w:val="00BA471F"/>
    <w:rsid w:val="00C10D57"/>
    <w:rsid w:val="00C40F6B"/>
    <w:rsid w:val="00C45B4F"/>
    <w:rsid w:val="00C84226"/>
    <w:rsid w:val="00CA03CF"/>
    <w:rsid w:val="00CB0E1F"/>
    <w:rsid w:val="00CB2BF8"/>
    <w:rsid w:val="00CB77BE"/>
    <w:rsid w:val="00CC2ADE"/>
    <w:rsid w:val="00CC5E98"/>
    <w:rsid w:val="00CC767C"/>
    <w:rsid w:val="00D12E03"/>
    <w:rsid w:val="00D21DFD"/>
    <w:rsid w:val="00D35C21"/>
    <w:rsid w:val="00D40EAE"/>
    <w:rsid w:val="00D51BF3"/>
    <w:rsid w:val="00D57E7B"/>
    <w:rsid w:val="00D63A08"/>
    <w:rsid w:val="00DA25EF"/>
    <w:rsid w:val="00DA7F69"/>
    <w:rsid w:val="00DB4E9E"/>
    <w:rsid w:val="00E05431"/>
    <w:rsid w:val="00E12534"/>
    <w:rsid w:val="00E22C38"/>
    <w:rsid w:val="00E268FE"/>
    <w:rsid w:val="00E26AB3"/>
    <w:rsid w:val="00E65FAF"/>
    <w:rsid w:val="00E738E4"/>
    <w:rsid w:val="00E80A7E"/>
    <w:rsid w:val="00E962C0"/>
    <w:rsid w:val="00E96F2A"/>
    <w:rsid w:val="00EA4784"/>
    <w:rsid w:val="00EF3E2E"/>
    <w:rsid w:val="00EF6D86"/>
    <w:rsid w:val="00F10A1A"/>
    <w:rsid w:val="00F1732F"/>
    <w:rsid w:val="00F27383"/>
    <w:rsid w:val="00F758FA"/>
    <w:rsid w:val="00FA22AE"/>
    <w:rsid w:val="00FE3B91"/>
    <w:rsid w:val="00FF19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8129B"/>
  <w15:chartTrackingRefBased/>
  <w15:docId w15:val="{34497C13-965F-4A12-B0E5-51BFDE9E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926"/>
    <w:pPr>
      <w:spacing w:line="256" w:lineRule="auto"/>
    </w:pPr>
  </w:style>
  <w:style w:type="paragraph" w:styleId="Kop1">
    <w:name w:val="heading 1"/>
    <w:basedOn w:val="Standaard"/>
    <w:next w:val="Standaard"/>
    <w:link w:val="Kop1Char"/>
    <w:uiPriority w:val="9"/>
    <w:qFormat/>
    <w:rsid w:val="007545A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447F"/>
    <w:pPr>
      <w:spacing w:after="0" w:line="240" w:lineRule="auto"/>
    </w:pPr>
  </w:style>
  <w:style w:type="paragraph" w:styleId="Ballontekst">
    <w:name w:val="Balloon Text"/>
    <w:basedOn w:val="Standaard"/>
    <w:link w:val="BallontekstChar"/>
    <w:uiPriority w:val="99"/>
    <w:semiHidden/>
    <w:unhideWhenUsed/>
    <w:rsid w:val="00EF3E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3E2E"/>
    <w:rPr>
      <w:rFonts w:ascii="Segoe UI" w:hAnsi="Segoe UI" w:cs="Segoe UI"/>
      <w:sz w:val="18"/>
      <w:szCs w:val="18"/>
    </w:rPr>
  </w:style>
  <w:style w:type="paragraph" w:styleId="Lijstalinea">
    <w:name w:val="List Paragraph"/>
    <w:basedOn w:val="Standaard"/>
    <w:uiPriority w:val="34"/>
    <w:qFormat/>
    <w:rsid w:val="00E268FE"/>
    <w:pPr>
      <w:spacing w:line="259" w:lineRule="auto"/>
      <w:ind w:left="720"/>
      <w:contextualSpacing/>
    </w:pPr>
  </w:style>
  <w:style w:type="paragraph" w:styleId="Koptekst">
    <w:name w:val="header"/>
    <w:basedOn w:val="Standaard"/>
    <w:link w:val="KoptekstChar"/>
    <w:uiPriority w:val="99"/>
    <w:unhideWhenUsed/>
    <w:rsid w:val="00E125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2534"/>
  </w:style>
  <w:style w:type="paragraph" w:styleId="Voettekst">
    <w:name w:val="footer"/>
    <w:basedOn w:val="Standaard"/>
    <w:link w:val="VoettekstChar"/>
    <w:uiPriority w:val="99"/>
    <w:unhideWhenUsed/>
    <w:rsid w:val="00E125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2534"/>
  </w:style>
  <w:style w:type="character" w:customStyle="1" w:styleId="Kop1Char">
    <w:name w:val="Kop 1 Char"/>
    <w:basedOn w:val="Standaardalinea-lettertype"/>
    <w:link w:val="Kop1"/>
    <w:uiPriority w:val="9"/>
    <w:rsid w:val="007545A7"/>
    <w:rPr>
      <w:rFonts w:asciiTheme="majorHAnsi" w:eastAsiaTheme="majorEastAsia" w:hAnsiTheme="majorHAnsi" w:cstheme="majorBidi"/>
      <w:b/>
      <w:bCs/>
      <w:color w:val="2F5496" w:themeColor="accent1" w:themeShade="BF"/>
      <w:sz w:val="28"/>
      <w:szCs w:val="28"/>
    </w:rPr>
  </w:style>
  <w:style w:type="paragraph" w:styleId="Kopvaninhoudsopgave">
    <w:name w:val="TOC Heading"/>
    <w:basedOn w:val="Kop1"/>
    <w:next w:val="Standaard"/>
    <w:uiPriority w:val="39"/>
    <w:semiHidden/>
    <w:unhideWhenUsed/>
    <w:qFormat/>
    <w:rsid w:val="007545A7"/>
    <w:pPr>
      <w:outlineLvl w:val="9"/>
    </w:pPr>
    <w:rPr>
      <w:lang w:eastAsia="nl-NL"/>
    </w:rPr>
  </w:style>
  <w:style w:type="table" w:styleId="Tabelraster">
    <w:name w:val="Table Grid"/>
    <w:basedOn w:val="Standaardtabel"/>
    <w:uiPriority w:val="59"/>
    <w:rsid w:val="007545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A03CF"/>
    <w:pPr>
      <w:spacing w:before="100" w:beforeAutospacing="1" w:after="100" w:afterAutospacing="1"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7383">
      <w:bodyDiv w:val="1"/>
      <w:marLeft w:val="0"/>
      <w:marRight w:val="0"/>
      <w:marTop w:val="0"/>
      <w:marBottom w:val="0"/>
      <w:divBdr>
        <w:top w:val="none" w:sz="0" w:space="0" w:color="auto"/>
        <w:left w:val="none" w:sz="0" w:space="0" w:color="auto"/>
        <w:bottom w:val="none" w:sz="0" w:space="0" w:color="auto"/>
        <w:right w:val="none" w:sz="0" w:space="0" w:color="auto"/>
      </w:divBdr>
    </w:div>
    <w:div w:id="378435765">
      <w:bodyDiv w:val="1"/>
      <w:marLeft w:val="0"/>
      <w:marRight w:val="0"/>
      <w:marTop w:val="0"/>
      <w:marBottom w:val="0"/>
      <w:divBdr>
        <w:top w:val="none" w:sz="0" w:space="0" w:color="auto"/>
        <w:left w:val="none" w:sz="0" w:space="0" w:color="auto"/>
        <w:bottom w:val="none" w:sz="0" w:space="0" w:color="auto"/>
        <w:right w:val="none" w:sz="0" w:space="0" w:color="auto"/>
      </w:divBdr>
    </w:div>
    <w:div w:id="903367587">
      <w:bodyDiv w:val="1"/>
      <w:marLeft w:val="0"/>
      <w:marRight w:val="0"/>
      <w:marTop w:val="0"/>
      <w:marBottom w:val="0"/>
      <w:divBdr>
        <w:top w:val="none" w:sz="0" w:space="0" w:color="auto"/>
        <w:left w:val="none" w:sz="0" w:space="0" w:color="auto"/>
        <w:bottom w:val="none" w:sz="0" w:space="0" w:color="auto"/>
        <w:right w:val="none" w:sz="0" w:space="0" w:color="auto"/>
      </w:divBdr>
    </w:div>
    <w:div w:id="913124466">
      <w:bodyDiv w:val="1"/>
      <w:marLeft w:val="0"/>
      <w:marRight w:val="0"/>
      <w:marTop w:val="0"/>
      <w:marBottom w:val="0"/>
      <w:divBdr>
        <w:top w:val="none" w:sz="0" w:space="0" w:color="auto"/>
        <w:left w:val="none" w:sz="0" w:space="0" w:color="auto"/>
        <w:bottom w:val="none" w:sz="0" w:space="0" w:color="auto"/>
        <w:right w:val="none" w:sz="0" w:space="0" w:color="auto"/>
      </w:divBdr>
    </w:div>
    <w:div w:id="1082601849">
      <w:bodyDiv w:val="1"/>
      <w:marLeft w:val="0"/>
      <w:marRight w:val="0"/>
      <w:marTop w:val="0"/>
      <w:marBottom w:val="0"/>
      <w:divBdr>
        <w:top w:val="none" w:sz="0" w:space="0" w:color="auto"/>
        <w:left w:val="none" w:sz="0" w:space="0" w:color="auto"/>
        <w:bottom w:val="none" w:sz="0" w:space="0" w:color="auto"/>
        <w:right w:val="none" w:sz="0" w:space="0" w:color="auto"/>
      </w:divBdr>
    </w:div>
    <w:div w:id="1183981773">
      <w:bodyDiv w:val="1"/>
      <w:marLeft w:val="0"/>
      <w:marRight w:val="0"/>
      <w:marTop w:val="0"/>
      <w:marBottom w:val="0"/>
      <w:divBdr>
        <w:top w:val="none" w:sz="0" w:space="0" w:color="auto"/>
        <w:left w:val="none" w:sz="0" w:space="0" w:color="auto"/>
        <w:bottom w:val="none" w:sz="0" w:space="0" w:color="auto"/>
        <w:right w:val="none" w:sz="0" w:space="0" w:color="auto"/>
      </w:divBdr>
    </w:div>
    <w:div w:id="1225529770">
      <w:bodyDiv w:val="1"/>
      <w:marLeft w:val="0"/>
      <w:marRight w:val="0"/>
      <w:marTop w:val="0"/>
      <w:marBottom w:val="0"/>
      <w:divBdr>
        <w:top w:val="none" w:sz="0" w:space="0" w:color="auto"/>
        <w:left w:val="none" w:sz="0" w:space="0" w:color="auto"/>
        <w:bottom w:val="none" w:sz="0" w:space="0" w:color="auto"/>
        <w:right w:val="none" w:sz="0" w:space="0" w:color="auto"/>
      </w:divBdr>
      <w:divsChild>
        <w:div w:id="2060204448">
          <w:marLeft w:val="360"/>
          <w:marRight w:val="0"/>
          <w:marTop w:val="200"/>
          <w:marBottom w:val="0"/>
          <w:divBdr>
            <w:top w:val="none" w:sz="0" w:space="0" w:color="auto"/>
            <w:left w:val="none" w:sz="0" w:space="0" w:color="auto"/>
            <w:bottom w:val="none" w:sz="0" w:space="0" w:color="auto"/>
            <w:right w:val="none" w:sz="0" w:space="0" w:color="auto"/>
          </w:divBdr>
        </w:div>
        <w:div w:id="1541088865">
          <w:marLeft w:val="360"/>
          <w:marRight w:val="0"/>
          <w:marTop w:val="200"/>
          <w:marBottom w:val="0"/>
          <w:divBdr>
            <w:top w:val="none" w:sz="0" w:space="0" w:color="auto"/>
            <w:left w:val="none" w:sz="0" w:space="0" w:color="auto"/>
            <w:bottom w:val="none" w:sz="0" w:space="0" w:color="auto"/>
            <w:right w:val="none" w:sz="0" w:space="0" w:color="auto"/>
          </w:divBdr>
        </w:div>
        <w:div w:id="2050453279">
          <w:marLeft w:val="360"/>
          <w:marRight w:val="0"/>
          <w:marTop w:val="200"/>
          <w:marBottom w:val="0"/>
          <w:divBdr>
            <w:top w:val="none" w:sz="0" w:space="0" w:color="auto"/>
            <w:left w:val="none" w:sz="0" w:space="0" w:color="auto"/>
            <w:bottom w:val="none" w:sz="0" w:space="0" w:color="auto"/>
            <w:right w:val="none" w:sz="0" w:space="0" w:color="auto"/>
          </w:divBdr>
        </w:div>
        <w:div w:id="676077149">
          <w:marLeft w:val="360"/>
          <w:marRight w:val="0"/>
          <w:marTop w:val="200"/>
          <w:marBottom w:val="0"/>
          <w:divBdr>
            <w:top w:val="none" w:sz="0" w:space="0" w:color="auto"/>
            <w:left w:val="none" w:sz="0" w:space="0" w:color="auto"/>
            <w:bottom w:val="none" w:sz="0" w:space="0" w:color="auto"/>
            <w:right w:val="none" w:sz="0" w:space="0" w:color="auto"/>
          </w:divBdr>
        </w:div>
        <w:div w:id="373503835">
          <w:marLeft w:val="360"/>
          <w:marRight w:val="0"/>
          <w:marTop w:val="200"/>
          <w:marBottom w:val="0"/>
          <w:divBdr>
            <w:top w:val="none" w:sz="0" w:space="0" w:color="auto"/>
            <w:left w:val="none" w:sz="0" w:space="0" w:color="auto"/>
            <w:bottom w:val="none" w:sz="0" w:space="0" w:color="auto"/>
            <w:right w:val="none" w:sz="0" w:space="0" w:color="auto"/>
          </w:divBdr>
        </w:div>
        <w:div w:id="2032802049">
          <w:marLeft w:val="360"/>
          <w:marRight w:val="0"/>
          <w:marTop w:val="200"/>
          <w:marBottom w:val="0"/>
          <w:divBdr>
            <w:top w:val="none" w:sz="0" w:space="0" w:color="auto"/>
            <w:left w:val="none" w:sz="0" w:space="0" w:color="auto"/>
            <w:bottom w:val="none" w:sz="0" w:space="0" w:color="auto"/>
            <w:right w:val="none" w:sz="0" w:space="0" w:color="auto"/>
          </w:divBdr>
        </w:div>
        <w:div w:id="1666006204">
          <w:marLeft w:val="360"/>
          <w:marRight w:val="0"/>
          <w:marTop w:val="200"/>
          <w:marBottom w:val="0"/>
          <w:divBdr>
            <w:top w:val="none" w:sz="0" w:space="0" w:color="auto"/>
            <w:left w:val="none" w:sz="0" w:space="0" w:color="auto"/>
            <w:bottom w:val="none" w:sz="0" w:space="0" w:color="auto"/>
            <w:right w:val="none" w:sz="0" w:space="0" w:color="auto"/>
          </w:divBdr>
        </w:div>
        <w:div w:id="1688095965">
          <w:marLeft w:val="360"/>
          <w:marRight w:val="0"/>
          <w:marTop w:val="200"/>
          <w:marBottom w:val="0"/>
          <w:divBdr>
            <w:top w:val="none" w:sz="0" w:space="0" w:color="auto"/>
            <w:left w:val="none" w:sz="0" w:space="0" w:color="auto"/>
            <w:bottom w:val="none" w:sz="0" w:space="0" w:color="auto"/>
            <w:right w:val="none" w:sz="0" w:space="0" w:color="auto"/>
          </w:divBdr>
        </w:div>
      </w:divsChild>
    </w:div>
    <w:div w:id="1687638363">
      <w:bodyDiv w:val="1"/>
      <w:marLeft w:val="0"/>
      <w:marRight w:val="0"/>
      <w:marTop w:val="0"/>
      <w:marBottom w:val="0"/>
      <w:divBdr>
        <w:top w:val="none" w:sz="0" w:space="0" w:color="auto"/>
        <w:left w:val="none" w:sz="0" w:space="0" w:color="auto"/>
        <w:bottom w:val="none" w:sz="0" w:space="0" w:color="auto"/>
        <w:right w:val="none" w:sz="0" w:space="0" w:color="auto"/>
      </w:divBdr>
    </w:div>
    <w:div w:id="1799372577">
      <w:bodyDiv w:val="1"/>
      <w:marLeft w:val="0"/>
      <w:marRight w:val="0"/>
      <w:marTop w:val="0"/>
      <w:marBottom w:val="0"/>
      <w:divBdr>
        <w:top w:val="none" w:sz="0" w:space="0" w:color="auto"/>
        <w:left w:val="none" w:sz="0" w:space="0" w:color="auto"/>
        <w:bottom w:val="none" w:sz="0" w:space="0" w:color="auto"/>
        <w:right w:val="none" w:sz="0" w:space="0" w:color="auto"/>
      </w:divBdr>
    </w:div>
    <w:div w:id="208498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A97E-ADA3-4CA5-96F2-589939CE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Moen</dc:creator>
  <cp:keywords/>
  <dc:description/>
  <cp:lastModifiedBy>Bert Noorbeek</cp:lastModifiedBy>
  <cp:revision>3</cp:revision>
  <cp:lastPrinted>2018-11-15T17:09:00Z</cp:lastPrinted>
  <dcterms:created xsi:type="dcterms:W3CDTF">2022-04-14T10:07:00Z</dcterms:created>
  <dcterms:modified xsi:type="dcterms:W3CDTF">2022-04-14T10:08:00Z</dcterms:modified>
</cp:coreProperties>
</file>